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4A" w:rsidRDefault="00F3715F"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Внеурочное занятие по физике</w:t>
      </w:r>
      <w:r w:rsidR="00A94F4D">
        <w:rPr>
          <w:rFonts w:ascii="Times New Roman" w:hAnsi="Times New Roman"/>
          <w:b/>
          <w:sz w:val="24"/>
        </w:rPr>
        <w:t xml:space="preserve"> (с применением оборудования центра “Точка Роста)</w:t>
      </w:r>
    </w:p>
    <w:p w:rsidR="0087054A" w:rsidRDefault="00F3715F"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Лабораторная работа по физике</w:t>
      </w:r>
      <w:r w:rsidR="00A94F4D">
        <w:rPr>
          <w:rFonts w:ascii="Times New Roman" w:hAnsi="Times New Roman"/>
          <w:b/>
          <w:sz w:val="24"/>
        </w:rPr>
        <w:t>“Исследование</w:t>
      </w:r>
      <w:r>
        <w:rPr>
          <w:rFonts w:ascii="Times New Roman" w:hAnsi="Times New Roman"/>
          <w:b/>
          <w:sz w:val="24"/>
        </w:rPr>
        <w:t xml:space="preserve"> температуры нагревания</w:t>
      </w:r>
      <w:r w:rsidR="00A94F4D">
        <w:rPr>
          <w:rFonts w:ascii="Times New Roman" w:hAnsi="Times New Roman"/>
          <w:b/>
          <w:sz w:val="24"/>
        </w:rPr>
        <w:t xml:space="preserve"> и</w:t>
      </w:r>
      <w:r>
        <w:rPr>
          <w:rFonts w:ascii="Times New Roman" w:hAnsi="Times New Roman"/>
          <w:b/>
          <w:sz w:val="24"/>
        </w:rPr>
        <w:t xml:space="preserve"> </w:t>
      </w:r>
      <w:r w:rsidR="00A94F4D">
        <w:rPr>
          <w:rFonts w:ascii="Times New Roman" w:hAnsi="Times New Roman"/>
          <w:b/>
          <w:sz w:val="24"/>
        </w:rPr>
        <w:t>остывания воды с течением времени”</w:t>
      </w:r>
    </w:p>
    <w:p w:rsidR="0087054A" w:rsidRDefault="0087054A">
      <w:pPr>
        <w:spacing w:line="360" w:lineRule="auto"/>
        <w:jc w:val="left"/>
        <w:rPr>
          <w:rFonts w:ascii="Times New Roman" w:hAnsi="Times New Roman"/>
          <w:sz w:val="24"/>
        </w:rPr>
      </w:pPr>
    </w:p>
    <w:tbl>
      <w:tblPr>
        <w:tblStyle w:val="a4"/>
        <w:tblW w:w="8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72"/>
        <w:gridCol w:w="4373"/>
      </w:tblGrid>
      <w:tr w:rsidR="0087054A">
        <w:trPr>
          <w:tblCellSpacing w:w="0" w:type="dxa"/>
        </w:trPr>
        <w:tc>
          <w:tcPr>
            <w:tcW w:w="4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урока</w:t>
            </w:r>
          </w:p>
        </w:tc>
        <w:tc>
          <w:tcPr>
            <w:tcW w:w="4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Формы, приемы, методы</w:t>
            </w:r>
          </w:p>
        </w:tc>
      </w:tr>
      <w:tr w:rsidR="0087054A">
        <w:trPr>
          <w:tblCellSpacing w:w="0" w:type="dxa"/>
        </w:trPr>
        <w:tc>
          <w:tcPr>
            <w:tcW w:w="4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новых знаний</w:t>
            </w:r>
          </w:p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(урок-исследование)</w:t>
            </w:r>
          </w:p>
        </w:tc>
        <w:tc>
          <w:tcPr>
            <w:tcW w:w="4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работа в паре, работа в группе. </w:t>
            </w:r>
          </w:p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Прием </w:t>
            </w:r>
            <w:r>
              <w:rPr>
                <w:rFonts w:ascii="Times New Roman" w:hAnsi="Times New Roman"/>
                <w:b/>
                <w:sz w:val="24"/>
              </w:rPr>
              <w:t>«Верные и неверные утверждения» или «верите ли вы», </w:t>
            </w:r>
            <w:r>
              <w:rPr>
                <w:rFonts w:ascii="Times New Roman" w:hAnsi="Times New Roman"/>
                <w:sz w:val="24"/>
              </w:rPr>
              <w:t>метод сравнения, экспериментальный метод исследования, </w:t>
            </w:r>
            <w:proofErr w:type="spellStart"/>
            <w:r>
              <w:rPr>
                <w:rFonts w:ascii="Times New Roman" w:hAnsi="Times New Roman"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:rsidR="0087054A" w:rsidRDefault="0087054A">
      <w:pPr>
        <w:spacing w:line="360" w:lineRule="auto"/>
        <w:jc w:val="left"/>
        <w:rPr>
          <w:rFonts w:ascii="Times New Roman" w:hAnsi="Times New Roman"/>
          <w:sz w:val="24"/>
        </w:rPr>
      </w:pP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> обобщение и систематизация знаний учащихся при выполнении работ</w:t>
      </w:r>
      <w:r w:rsidR="00F371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физическим оборудованием.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Задачи: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i/>
          <w:sz w:val="24"/>
        </w:rPr>
        <w:t>Образовательная</w:t>
      </w:r>
      <w:r>
        <w:rPr>
          <w:rFonts w:ascii="Times New Roman" w:hAnsi="Times New Roman"/>
          <w:sz w:val="24"/>
        </w:rPr>
        <w:t>: закрепить знания о следующих физических явлениях и величинах: теплообмен, внутренняя энергия, температура, измерения.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i/>
          <w:sz w:val="24"/>
        </w:rPr>
        <w:t>Развивающая</w:t>
      </w:r>
      <w:r>
        <w:rPr>
          <w:rFonts w:ascii="Times New Roman" w:hAnsi="Times New Roman"/>
          <w:sz w:val="24"/>
        </w:rPr>
        <w:t>: формировать интеллектуальные компетенции: сравнение, анализ, составление алгоритма, плана действий, обобщение.</w:t>
      </w:r>
      <w:proofErr w:type="gramEnd"/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i/>
          <w:sz w:val="24"/>
        </w:rPr>
        <w:t>Воспитательная</w:t>
      </w:r>
      <w:proofErr w:type="gramEnd"/>
      <w:r>
        <w:rPr>
          <w:rFonts w:ascii="Times New Roman" w:hAnsi="Times New Roman"/>
          <w:sz w:val="24"/>
        </w:rPr>
        <w:t>: формировать сознательную дисциплину, трудолюбие, коммуникативные компетенции.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Инструктаж по технике безопасности</w:t>
      </w:r>
    </w:p>
    <w:p w:rsidR="0087054A" w:rsidRPr="00F3715F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Выполнение лабораторной работы «Исследование температуры нагревания, кипения и остывания воды со временем»</w:t>
      </w:r>
      <w:r>
        <w:rPr>
          <w:rFonts w:ascii="Times New Roman" w:hAnsi="Times New Roman"/>
          <w:sz w:val="24"/>
        </w:rPr>
        <w:br/>
        <w:t>Цель работы: ознакомиться с устройством термометра, правилами измерения температуры, построить график зависимости изменения температуры остывающей воды от времени.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Ход работы</w:t>
      </w:r>
      <w:r>
        <w:rPr>
          <w:rFonts w:ascii="Times New Roman" w:hAnsi="Times New Roman"/>
          <w:b/>
          <w:sz w:val="24"/>
        </w:rPr>
        <w:br/>
        <w:t>Задание 1. 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помощью оборудования центра “Точка Роста” (датчика для измерения температуры тел) пронаблюдайте за нагреванием воды, за заполнением  таблицы </w:t>
      </w:r>
      <w:r>
        <w:rPr>
          <w:rFonts w:ascii="Times New Roman" w:hAnsi="Times New Roman"/>
          <w:sz w:val="24"/>
        </w:rPr>
        <w:lastRenderedPageBreak/>
        <w:t>“зависимость температуры от времени”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Рассмотрите график выведенный на экран зависимости температуры от времени. Сделайте вывод: как изменяется температура с изменением времени.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2.</w:t>
      </w:r>
      <w:r>
        <w:rPr>
          <w:rFonts w:ascii="Times New Roman" w:hAnsi="Times New Roman"/>
          <w:sz w:val="24"/>
        </w:rPr>
        <w:br/>
        <w:t>С помощью оборудования центра “Точка Роста” пронаблюдайте за кипением воды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некоторого времени. Рассмотрите график выведенный на экран зависимости температуры от </w:t>
      </w:r>
      <w:proofErr w:type="spellStart"/>
      <w:r>
        <w:rPr>
          <w:rFonts w:ascii="Times New Roman" w:hAnsi="Times New Roman"/>
          <w:sz w:val="24"/>
        </w:rPr>
        <w:t>времени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делайте</w:t>
      </w:r>
      <w:proofErr w:type="spellEnd"/>
      <w:r>
        <w:rPr>
          <w:rFonts w:ascii="Times New Roman" w:hAnsi="Times New Roman"/>
          <w:sz w:val="24"/>
        </w:rPr>
        <w:t xml:space="preserve"> вывод: как изменяется температура с изменением времени.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3.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Налейте в калориметр горячую воду.</w:t>
      </w:r>
      <w:r>
        <w:rPr>
          <w:rFonts w:ascii="Times New Roman" w:hAnsi="Times New Roman"/>
          <w:sz w:val="24"/>
        </w:rPr>
        <w:br/>
        <w:t>2. Измерьте температуру горячей воды.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Через каждую минуту, не вынимая термометр из воды, снимайте его показания.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4. Результаты измерений запишите в таблицу:</w:t>
      </w:r>
    </w:p>
    <w:tbl>
      <w:tblPr>
        <w:tblStyle w:val="a4"/>
        <w:tblW w:w="0" w:type="auto"/>
        <w:tblLook w:val="04A0"/>
      </w:tblPr>
      <w:tblGrid>
        <w:gridCol w:w="1553"/>
        <w:gridCol w:w="895"/>
        <w:gridCol w:w="896"/>
        <w:gridCol w:w="896"/>
        <w:gridCol w:w="896"/>
        <w:gridCol w:w="896"/>
        <w:gridCol w:w="896"/>
        <w:gridCol w:w="896"/>
        <w:gridCol w:w="896"/>
      </w:tblGrid>
      <w:tr w:rsidR="0087054A"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время, 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</w:p>
        </w:tc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87054A">
        <w:tc>
          <w:tcPr>
            <w:tcW w:w="968" w:type="dxa"/>
          </w:tcPr>
          <w:p w:rsidR="0087054A" w:rsidRDefault="00A94F4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температура, </w:t>
            </w:r>
            <w:proofErr w:type="spellStart"/>
            <w:r>
              <w:rPr>
                <w:rFonts w:ascii="Times New Roman" w:hAnsi="Times New Roman"/>
                <w:sz w:val="24"/>
              </w:rPr>
              <w:t>оС</w:t>
            </w:r>
            <w:proofErr w:type="spellEnd"/>
          </w:p>
        </w:tc>
        <w:tc>
          <w:tcPr>
            <w:tcW w:w="968" w:type="dxa"/>
          </w:tcPr>
          <w:p w:rsidR="0087054A" w:rsidRDefault="0087054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68" w:type="dxa"/>
          </w:tcPr>
          <w:p w:rsidR="0087054A" w:rsidRDefault="0087054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68" w:type="dxa"/>
          </w:tcPr>
          <w:p w:rsidR="0087054A" w:rsidRDefault="0087054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68" w:type="dxa"/>
          </w:tcPr>
          <w:p w:rsidR="0087054A" w:rsidRDefault="0087054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68" w:type="dxa"/>
          </w:tcPr>
          <w:p w:rsidR="0087054A" w:rsidRDefault="0087054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68" w:type="dxa"/>
          </w:tcPr>
          <w:p w:rsidR="0087054A" w:rsidRDefault="0087054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68" w:type="dxa"/>
          </w:tcPr>
          <w:p w:rsidR="0087054A" w:rsidRDefault="0087054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68" w:type="dxa"/>
          </w:tcPr>
          <w:p w:rsidR="0087054A" w:rsidRDefault="0087054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87054A" w:rsidRDefault="0087054A">
      <w:pPr>
        <w:spacing w:line="360" w:lineRule="auto"/>
        <w:jc w:val="left"/>
        <w:rPr>
          <w:rFonts w:ascii="Times New Roman" w:hAnsi="Times New Roman"/>
          <w:sz w:val="24"/>
        </w:rPr>
      </w:pP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5.</w:t>
      </w:r>
      <w:r>
        <w:rPr>
          <w:rFonts w:ascii="Times New Roman" w:hAnsi="Times New Roman"/>
          <w:sz w:val="24"/>
        </w:rPr>
        <w:t xml:space="preserve"> По данным таблицы постройте график зависимости температуры воды от времени её охлаждения.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Задание 6. Сделайте </w:t>
      </w:r>
      <w:proofErr w:type="gramStart"/>
      <w:r>
        <w:rPr>
          <w:rFonts w:ascii="Times New Roman" w:hAnsi="Times New Roman"/>
          <w:b/>
          <w:sz w:val="24"/>
        </w:rPr>
        <w:t>вывод</w:t>
      </w:r>
      <w:proofErr w:type="gramEnd"/>
      <w:r>
        <w:rPr>
          <w:rFonts w:ascii="Times New Roman" w:hAnsi="Times New Roman"/>
          <w:b/>
          <w:sz w:val="24"/>
        </w:rPr>
        <w:t xml:space="preserve"> ответив на вопросы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)П</w:t>
      </w:r>
      <w:proofErr w:type="gramEnd"/>
      <w:r>
        <w:rPr>
          <w:rFonts w:ascii="Times New Roman" w:hAnsi="Times New Roman"/>
          <w:sz w:val="24"/>
        </w:rPr>
        <w:t>рибор для измерения температуры воды?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proofErr w:type="gramStart"/>
      <w:r>
        <w:rPr>
          <w:rFonts w:ascii="Times New Roman" w:hAnsi="Times New Roman"/>
          <w:sz w:val="24"/>
        </w:rPr>
        <w:t>)П</w:t>
      </w:r>
      <w:proofErr w:type="gramEnd"/>
      <w:r>
        <w:rPr>
          <w:rFonts w:ascii="Times New Roman" w:hAnsi="Times New Roman"/>
          <w:sz w:val="24"/>
        </w:rPr>
        <w:t>ри нагревании и охлаждении  воды как меняется температура воды(плавно, скачкообразно, не меняется)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При кипении воды как меняется температура вод</w:t>
      </w:r>
      <w:proofErr w:type="gramStart"/>
      <w:r>
        <w:rPr>
          <w:rFonts w:ascii="Times New Roman" w:hAnsi="Times New Roman"/>
          <w:sz w:val="24"/>
        </w:rPr>
        <w:t>ы(</w:t>
      </w:r>
      <w:proofErr w:type="gramEnd"/>
      <w:r>
        <w:rPr>
          <w:rFonts w:ascii="Times New Roman" w:hAnsi="Times New Roman"/>
          <w:sz w:val="24"/>
        </w:rPr>
        <w:t>плавно, скачкообразно, не меняется)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)Ч</w:t>
      </w:r>
      <w:proofErr w:type="gramEnd"/>
      <w:r>
        <w:rPr>
          <w:rFonts w:ascii="Times New Roman" w:hAnsi="Times New Roman"/>
          <w:sz w:val="24"/>
        </w:rPr>
        <w:t>то является графиком зависимости изменения температуры от времени.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какая связь между температурой и временем в процессах: нагревания, кипения и охлаждения.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>. Рефлексия</w:t>
      </w:r>
    </w:p>
    <w:p w:rsidR="0087054A" w:rsidRDefault="00A94F4D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«Утверждение». Выбери верное утверждение:</w:t>
      </w:r>
      <w:r>
        <w:rPr>
          <w:rFonts w:ascii="Times New Roman" w:hAnsi="Times New Roman"/>
          <w:sz w:val="24"/>
        </w:rPr>
        <w:br/>
        <w:t>Я сам не смог справиться с затруднением;</w:t>
      </w:r>
      <w:r>
        <w:rPr>
          <w:rFonts w:ascii="Times New Roman" w:hAnsi="Times New Roman"/>
          <w:sz w:val="24"/>
        </w:rPr>
        <w:br/>
        <w:t>У меня не было затруднений;</w:t>
      </w:r>
      <w:r>
        <w:rPr>
          <w:rFonts w:ascii="Times New Roman" w:hAnsi="Times New Roman"/>
          <w:sz w:val="24"/>
        </w:rPr>
        <w:br/>
        <w:t>Я только слушал предложения других;</w:t>
      </w:r>
      <w:r>
        <w:rPr>
          <w:rFonts w:ascii="Times New Roman" w:hAnsi="Times New Roman"/>
          <w:sz w:val="24"/>
        </w:rPr>
        <w:br/>
        <w:t>Я выдвигал идеи</w:t>
      </w:r>
    </w:p>
    <w:p w:rsidR="0087054A" w:rsidRDefault="0087054A">
      <w:pPr>
        <w:spacing w:line="360" w:lineRule="auto"/>
        <w:jc w:val="left"/>
        <w:rPr>
          <w:rFonts w:ascii="Times New Roman" w:hAnsi="Times New Roman"/>
          <w:sz w:val="24"/>
        </w:rPr>
      </w:pPr>
    </w:p>
    <w:sectPr w:rsidR="0087054A" w:rsidSect="00F3715F">
      <w:pgSz w:w="11906" w:h="16838" w:code="9"/>
      <w:pgMar w:top="993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00"/>
  <w:characterSpacingControl w:val="doNotCompress"/>
  <w:compat/>
  <w:rsids>
    <w:rsidRoot w:val="0087054A"/>
    <w:rsid w:val="0087054A"/>
    <w:rsid w:val="00A94F4D"/>
    <w:rsid w:val="00F3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87054A"/>
  </w:style>
  <w:style w:type="character" w:styleId="a3">
    <w:name w:val="Hyperlink"/>
    <w:rsid w:val="0087054A"/>
    <w:rPr>
      <w:color w:val="0000FF"/>
      <w:u w:val="single"/>
    </w:rPr>
  </w:style>
  <w:style w:type="table" w:styleId="1">
    <w:name w:val="Table Simple 1"/>
    <w:basedOn w:val="a1"/>
    <w:rsid w:val="008705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7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2024-12-16T04:09:00Z</dcterms:created>
  <dcterms:modified xsi:type="dcterms:W3CDTF">2024-12-16T04:50:00Z</dcterms:modified>
</cp:coreProperties>
</file>